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5B" w:rsidRDefault="00256F5B" w:rsidP="00256F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F7A73" wp14:editId="00D95D95">
                <wp:simplePos x="0" y="0"/>
                <wp:positionH relativeFrom="column">
                  <wp:posOffset>-308610</wp:posOffset>
                </wp:positionH>
                <wp:positionV relativeFrom="paragraph">
                  <wp:posOffset>-488950</wp:posOffset>
                </wp:positionV>
                <wp:extent cx="6858000" cy="1005840"/>
                <wp:effectExtent l="19050" t="1905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5B" w:rsidRPr="00003C4D" w:rsidRDefault="00256F5B" w:rsidP="00256F5B">
                            <w:pPr>
                              <w:jc w:val="center"/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 w:rsidRPr="00003C4D"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>City Planning Commission</w:t>
                            </w:r>
                          </w:p>
                          <w:p w:rsidR="00256F5B" w:rsidRPr="00003C4D" w:rsidRDefault="00256F5B" w:rsidP="00256F5B">
                            <w:pPr>
                              <w:jc w:val="center"/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>Meeting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3pt;margin-top:-38.5pt;width:540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" fillcolor="silver" strokeweight="3pt">
                <v:stroke linestyle="thinThin"/>
                <v:textbox>
                  <w:txbxContent>
                    <w:p w:rsidR="00256F5B" w:rsidRPr="00003C4D" w:rsidRDefault="00256F5B" w:rsidP="00256F5B">
                      <w:pPr>
                        <w:jc w:val="center"/>
                        <w:rPr>
                          <w:b/>
                          <w:smallCaps/>
                          <w:sz w:val="40"/>
                          <w:szCs w:val="40"/>
                        </w:rPr>
                      </w:pPr>
                      <w:r w:rsidRPr="00003C4D">
                        <w:rPr>
                          <w:b/>
                          <w:smallCaps/>
                          <w:sz w:val="40"/>
                          <w:szCs w:val="40"/>
                        </w:rPr>
                        <w:t>City Planning Commission</w:t>
                      </w:r>
                    </w:p>
                    <w:p w:rsidR="00256F5B" w:rsidRPr="00003C4D" w:rsidRDefault="00256F5B" w:rsidP="00256F5B">
                      <w:pPr>
                        <w:jc w:val="center"/>
                        <w:rPr>
                          <w:b/>
                          <w:smallCap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mallCaps/>
                          <w:sz w:val="40"/>
                          <w:szCs w:val="40"/>
                        </w:rPr>
                        <w:t>Meeting Agenda</w:t>
                      </w:r>
                    </w:p>
                  </w:txbxContent>
                </v:textbox>
              </v:shape>
            </w:pict>
          </mc:Fallback>
        </mc:AlternateContent>
      </w:r>
    </w:p>
    <w:p w:rsidR="00256F5B" w:rsidRDefault="00256F5B" w:rsidP="00256F5B"/>
    <w:p w:rsidR="00256F5B" w:rsidRDefault="00256F5B" w:rsidP="00256F5B">
      <w:pPr>
        <w:spacing w:before="0"/>
      </w:pPr>
    </w:p>
    <w:p w:rsidR="00256F5B" w:rsidRPr="00C75B7A" w:rsidRDefault="00256F5B" w:rsidP="0076617D">
      <w:pPr>
        <w:spacing w:before="0"/>
        <w:ind w:left="-360"/>
      </w:pPr>
      <w:r w:rsidRPr="0076617D">
        <w:t>DATE</w:t>
      </w:r>
      <w:r w:rsidR="0076617D">
        <w:t>:</w:t>
      </w:r>
      <w:r w:rsidR="0076617D">
        <w:tab/>
      </w:r>
      <w:r>
        <w:t>Thurs</w:t>
      </w:r>
      <w:r w:rsidRPr="00953AB4">
        <w:t>day</w:t>
      </w:r>
      <w:r w:rsidRPr="00C75B7A">
        <w:t xml:space="preserve">, </w:t>
      </w:r>
      <w:r w:rsidR="00162209">
        <w:t>March</w:t>
      </w:r>
      <w:r w:rsidR="009F2B4F">
        <w:t xml:space="preserve"> 1</w:t>
      </w:r>
      <w:r w:rsidR="00162209">
        <w:t>6</w:t>
      </w:r>
      <w:r>
        <w:t>, 201</w:t>
      </w:r>
      <w:r w:rsidR="006378FF">
        <w:t>7</w:t>
      </w:r>
    </w:p>
    <w:p w:rsidR="00256F5B" w:rsidRPr="00C75B7A" w:rsidRDefault="00256F5B" w:rsidP="00256F5B">
      <w:pPr>
        <w:tabs>
          <w:tab w:val="left" w:pos="7988"/>
        </w:tabs>
        <w:spacing w:before="0"/>
      </w:pPr>
    </w:p>
    <w:p w:rsidR="00256F5B" w:rsidRPr="00C75B7A" w:rsidRDefault="0076617D" w:rsidP="0076617D">
      <w:pPr>
        <w:spacing w:before="0"/>
        <w:ind w:hanging="360"/>
      </w:pPr>
      <w:r>
        <w:t>TIME:</w:t>
      </w:r>
      <w:r>
        <w:tab/>
      </w:r>
      <w:r w:rsidR="00256F5B" w:rsidRPr="00C75B7A">
        <w:t>8:30</w:t>
      </w:r>
      <w:r w:rsidR="00256F5B">
        <w:t xml:space="preserve"> </w:t>
      </w:r>
      <w:r w:rsidR="00256F5B" w:rsidRPr="00C75B7A">
        <w:t>a.m.</w:t>
      </w:r>
    </w:p>
    <w:p w:rsidR="00256F5B" w:rsidRPr="00C75B7A" w:rsidRDefault="00256F5B" w:rsidP="00256F5B">
      <w:pPr>
        <w:spacing w:before="0"/>
      </w:pPr>
    </w:p>
    <w:p w:rsidR="00256F5B" w:rsidRPr="00C75B7A" w:rsidRDefault="00256F5B" w:rsidP="0076617D">
      <w:pPr>
        <w:spacing w:before="0"/>
        <w:ind w:hanging="360"/>
      </w:pPr>
      <w:r w:rsidRPr="00C75B7A">
        <w:t xml:space="preserve">PLACE:  </w:t>
      </w:r>
      <w:r w:rsidRPr="00C75B7A">
        <w:tab/>
        <w:t xml:space="preserve">City Hall Council Chambers </w:t>
      </w:r>
    </w:p>
    <w:p w:rsidR="00256F5B" w:rsidRPr="00C75B7A" w:rsidRDefault="0076617D" w:rsidP="00256F5B">
      <w:pPr>
        <w:spacing w:before="0"/>
      </w:pPr>
      <w:r>
        <w:tab/>
      </w:r>
      <w:r w:rsidR="00256F5B" w:rsidRPr="00C75B7A">
        <w:t>107 North Nevada Avenue</w:t>
      </w:r>
    </w:p>
    <w:p w:rsidR="00256F5B" w:rsidRPr="00C75B7A" w:rsidRDefault="0076617D" w:rsidP="00256F5B">
      <w:pPr>
        <w:spacing w:before="0"/>
      </w:pPr>
      <w:r>
        <w:tab/>
      </w:r>
      <w:r w:rsidR="00256F5B" w:rsidRPr="00C75B7A">
        <w:t>Colorado Springs, CO  80903</w:t>
      </w:r>
    </w:p>
    <w:p w:rsidR="00256F5B" w:rsidRPr="00C75B7A" w:rsidRDefault="00256F5B" w:rsidP="00256F5B">
      <w:pPr>
        <w:spacing w:before="0"/>
      </w:pPr>
    </w:p>
    <w:p w:rsidR="00256F5B" w:rsidRPr="00C75B7A" w:rsidRDefault="00256F5B" w:rsidP="00552CA9">
      <w:pPr>
        <w:spacing w:before="0"/>
        <w:ind w:left="720" w:right="180" w:hanging="1080"/>
        <w:rPr>
          <w:i/>
        </w:rPr>
      </w:pPr>
      <w:r w:rsidRPr="00C75B7A">
        <w:t>NOTE:</w:t>
      </w:r>
      <w:r w:rsidR="00552CA9">
        <w:tab/>
      </w:r>
      <w:r w:rsidRPr="00C75B7A">
        <w:rPr>
          <w:i/>
          <w:u w:val="single"/>
        </w:rPr>
        <w:t>ITEMS WILL NOT BE HEARD IN THE SEQUENCE LISTED BELOW.</w:t>
      </w:r>
      <w:r w:rsidRPr="00C75B7A">
        <w:rPr>
          <w:i/>
        </w:rPr>
        <w:t xml:space="preserve">  The hearing order will be finalized approximately five (5) business days prior to the hearing date and available online at: </w:t>
      </w:r>
      <w:hyperlink r:id="rId8" w:history="1">
        <w:r w:rsidRPr="00E9636C">
          <w:rPr>
            <w:rStyle w:val="Hyperlink"/>
          </w:rPr>
          <w:t>https://coloradosprings.legistar.com/Calendar.aspx</w:t>
        </w:r>
      </w:hyperlink>
      <w:r>
        <w:t xml:space="preserve"> </w:t>
      </w:r>
    </w:p>
    <w:p w:rsidR="00256F5B" w:rsidRDefault="00256F5B" w:rsidP="00552CA9">
      <w:pPr>
        <w:spacing w:before="0"/>
        <w:ind w:left="720"/>
        <w:rPr>
          <w:b/>
        </w:rPr>
      </w:pPr>
      <w:r w:rsidRPr="00C75B7A">
        <w:rPr>
          <w:i/>
        </w:rPr>
        <w:t xml:space="preserve">If you have questions, please contact the City of Colorado Springs Land Use Review Division at </w:t>
      </w:r>
      <w:r w:rsidRPr="00F20146">
        <w:rPr>
          <w:b/>
        </w:rPr>
        <w:t>(719) 385-5</w:t>
      </w:r>
      <w:r>
        <w:rPr>
          <w:b/>
        </w:rPr>
        <w:t>905</w:t>
      </w:r>
      <w:r w:rsidRPr="00F20146">
        <w:rPr>
          <w:b/>
        </w:rPr>
        <w:t xml:space="preserve"> and reference the file number listed below.</w:t>
      </w:r>
    </w:p>
    <w:tbl>
      <w:tblPr>
        <w:tblStyle w:val="TableGrid"/>
        <w:tblpPr w:leftFromText="180" w:rightFromText="180" w:vertAnchor="text" w:horzAnchor="margin" w:tblpXSpec="center" w:tblpY="355"/>
        <w:tblW w:w="10188" w:type="dxa"/>
        <w:tblLook w:val="04A0" w:firstRow="1" w:lastRow="0" w:firstColumn="1" w:lastColumn="0" w:noHBand="0" w:noVBand="1"/>
      </w:tblPr>
      <w:tblGrid>
        <w:gridCol w:w="2988"/>
        <w:gridCol w:w="7200"/>
      </w:tblGrid>
      <w:tr w:rsidR="00B31E45" w:rsidRPr="00AF33C0" w:rsidTr="006B3E84">
        <w:trPr>
          <w:trHeight w:val="2060"/>
        </w:trPr>
        <w:tc>
          <w:tcPr>
            <w:tcW w:w="2988" w:type="dxa"/>
            <w:vAlign w:val="center"/>
          </w:tcPr>
          <w:p w:rsidR="00B31E45" w:rsidRPr="00AF33C0" w:rsidRDefault="00B31E45" w:rsidP="00B31E45">
            <w:pPr>
              <w:spacing w:before="0"/>
              <w:rPr>
                <w:b/>
              </w:rPr>
            </w:pPr>
            <w:r w:rsidRPr="00AF33C0">
              <w:rPr>
                <w:b/>
              </w:rPr>
              <w:t>FILE NO.S:</w:t>
            </w:r>
          </w:p>
          <w:p w:rsidR="00B31E45" w:rsidRDefault="00B31E45" w:rsidP="00B31E45">
            <w:pPr>
              <w:spacing w:before="0"/>
              <w:rPr>
                <w:b/>
              </w:rPr>
            </w:pPr>
            <w:r>
              <w:rPr>
                <w:b/>
              </w:rPr>
              <w:t xml:space="preserve">CPC </w:t>
            </w:r>
            <w:r w:rsidR="00162209">
              <w:rPr>
                <w:b/>
              </w:rPr>
              <w:t>UV 15-00133-A1MN16</w:t>
            </w:r>
          </w:p>
          <w:p w:rsidR="00B31E45" w:rsidRDefault="00B31E45" w:rsidP="00B31E45">
            <w:pPr>
              <w:spacing w:before="0"/>
              <w:rPr>
                <w:bCs/>
              </w:rPr>
            </w:pPr>
            <w:r w:rsidRPr="007034E5">
              <w:rPr>
                <w:bCs/>
              </w:rPr>
              <w:t>(</w:t>
            </w:r>
            <w:r w:rsidR="00162209">
              <w:rPr>
                <w:bCs/>
              </w:rPr>
              <w:t>Quasi-Judicial</w:t>
            </w:r>
            <w:r w:rsidRPr="007034E5">
              <w:rPr>
                <w:bCs/>
              </w:rPr>
              <w:t>)</w:t>
            </w:r>
          </w:p>
          <w:p w:rsidR="00B31E45" w:rsidRDefault="00B31E45" w:rsidP="00B31E45">
            <w:pPr>
              <w:spacing w:before="0"/>
              <w:rPr>
                <w:bCs/>
              </w:rPr>
            </w:pPr>
          </w:p>
          <w:p w:rsidR="00B31E45" w:rsidRPr="00C77D61" w:rsidRDefault="00B31E45" w:rsidP="00B31E45">
            <w:pPr>
              <w:spacing w:before="0"/>
              <w:rPr>
                <w:b/>
                <w:bCs/>
              </w:rPr>
            </w:pPr>
            <w:r w:rsidRPr="00C77D61">
              <w:rPr>
                <w:b/>
                <w:bCs/>
              </w:rPr>
              <w:t>PRESENTER:</w:t>
            </w:r>
          </w:p>
          <w:p w:rsidR="00B31E45" w:rsidRPr="00AF33C0" w:rsidRDefault="00162209" w:rsidP="00B31E45">
            <w:pPr>
              <w:spacing w:before="0"/>
              <w:rPr>
                <w:b/>
              </w:rPr>
            </w:pPr>
            <w:r>
              <w:rPr>
                <w:bCs/>
              </w:rPr>
              <w:t>Hannah Van Nimwegen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31E45" w:rsidRDefault="00BB01CB" w:rsidP="00B31E45">
            <w:pPr>
              <w:rPr>
                <w:color w:val="000000"/>
              </w:rPr>
            </w:pPr>
            <w:r>
              <w:t>A</w:t>
            </w:r>
            <w:r w:rsidR="00162209">
              <w:t xml:space="preserve"> Certificate of Designation for Stericycle, Inc. to operate a Medical Waste Transfer Facility at 4120 Mark </w:t>
            </w:r>
            <w:proofErr w:type="spellStart"/>
            <w:r w:rsidR="00162209">
              <w:t>Dabling</w:t>
            </w:r>
            <w:proofErr w:type="spellEnd"/>
            <w:r w:rsidR="00162209">
              <w:t xml:space="preserve"> Boulevard </w:t>
            </w:r>
          </w:p>
        </w:tc>
      </w:tr>
      <w:tr w:rsidR="00B31E45" w:rsidRPr="00AF33C0" w:rsidTr="006B3E84">
        <w:trPr>
          <w:trHeight w:val="2069"/>
        </w:trPr>
        <w:tc>
          <w:tcPr>
            <w:tcW w:w="2988" w:type="dxa"/>
            <w:vAlign w:val="center"/>
          </w:tcPr>
          <w:p w:rsidR="00B31E45" w:rsidRPr="00AF33C0" w:rsidRDefault="00B31E45" w:rsidP="00B31E45">
            <w:pPr>
              <w:spacing w:before="0"/>
              <w:rPr>
                <w:b/>
              </w:rPr>
            </w:pPr>
            <w:r w:rsidRPr="00AF33C0">
              <w:rPr>
                <w:b/>
              </w:rPr>
              <w:t>FILE NO.S:</w:t>
            </w:r>
          </w:p>
          <w:p w:rsidR="00B31E45" w:rsidRDefault="00B31E45" w:rsidP="00B31E45">
            <w:pPr>
              <w:spacing w:before="0"/>
              <w:rPr>
                <w:b/>
              </w:rPr>
            </w:pPr>
            <w:r>
              <w:rPr>
                <w:b/>
              </w:rPr>
              <w:t xml:space="preserve">CPC </w:t>
            </w:r>
            <w:r w:rsidR="00C645FE">
              <w:rPr>
                <w:b/>
              </w:rPr>
              <w:t>ZC 17-00024</w:t>
            </w:r>
          </w:p>
          <w:p w:rsidR="00B31E45" w:rsidRDefault="00B31E45" w:rsidP="00B31E45">
            <w:pPr>
              <w:spacing w:before="0"/>
              <w:rPr>
                <w:bCs/>
              </w:rPr>
            </w:pPr>
            <w:r w:rsidRPr="007034E5">
              <w:rPr>
                <w:bCs/>
              </w:rPr>
              <w:t>(</w:t>
            </w:r>
            <w:r>
              <w:rPr>
                <w:bCs/>
              </w:rPr>
              <w:t>Quasi-Judicial</w:t>
            </w:r>
            <w:r w:rsidRPr="007034E5">
              <w:rPr>
                <w:bCs/>
              </w:rPr>
              <w:t>)</w:t>
            </w:r>
          </w:p>
          <w:p w:rsidR="00B31E45" w:rsidRDefault="00B31E45" w:rsidP="00B31E45">
            <w:pPr>
              <w:spacing w:before="0"/>
              <w:rPr>
                <w:bCs/>
              </w:rPr>
            </w:pPr>
          </w:p>
          <w:p w:rsidR="00B31E45" w:rsidRPr="00C77D61" w:rsidRDefault="00B31E45" w:rsidP="00B31E45">
            <w:pPr>
              <w:spacing w:before="0"/>
              <w:rPr>
                <w:b/>
                <w:bCs/>
              </w:rPr>
            </w:pPr>
            <w:r w:rsidRPr="00C77D61">
              <w:rPr>
                <w:b/>
                <w:bCs/>
              </w:rPr>
              <w:t>PRESENTER:</w:t>
            </w:r>
          </w:p>
          <w:p w:rsidR="00B31E45" w:rsidRPr="00C645FE" w:rsidRDefault="00C645FE" w:rsidP="00B31E45">
            <w:pPr>
              <w:spacing w:before="0"/>
            </w:pPr>
            <w:r w:rsidRPr="00C645FE">
              <w:t>Lonna Thelen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C645FE" w:rsidRDefault="00695C8B" w:rsidP="00C645FE">
            <w:r>
              <w:t>Bear Creek Properties zone change of 8.6 acres from R1-9</w:t>
            </w:r>
            <w:r w:rsidR="00BB01CB">
              <w:t>000</w:t>
            </w:r>
            <w:r>
              <w:t xml:space="preserve"> (Single-Family Residential) to PK (Parks), located at the 707 </w:t>
            </w:r>
            <w:proofErr w:type="spellStart"/>
            <w:r>
              <w:t>Cresta</w:t>
            </w:r>
            <w:proofErr w:type="spellEnd"/>
            <w:r>
              <w:t xml:space="preserve"> Road.</w:t>
            </w:r>
          </w:p>
          <w:p w:rsidR="00B31E45" w:rsidRDefault="00B31E45" w:rsidP="00B31E45">
            <w:pPr>
              <w:rPr>
                <w:color w:val="000000"/>
              </w:rPr>
            </w:pPr>
          </w:p>
        </w:tc>
      </w:tr>
      <w:tr w:rsidR="002D12F4" w:rsidRPr="00AF33C0" w:rsidTr="006B3E84">
        <w:trPr>
          <w:trHeight w:val="1961"/>
        </w:trPr>
        <w:tc>
          <w:tcPr>
            <w:tcW w:w="2988" w:type="dxa"/>
            <w:vAlign w:val="center"/>
          </w:tcPr>
          <w:p w:rsidR="002D12F4" w:rsidRPr="00AF33C0" w:rsidRDefault="002D12F4" w:rsidP="002D12F4">
            <w:pPr>
              <w:spacing w:before="0"/>
              <w:rPr>
                <w:b/>
              </w:rPr>
            </w:pPr>
            <w:r w:rsidRPr="00AF33C0">
              <w:rPr>
                <w:b/>
              </w:rPr>
              <w:t>FILE NO.S:</w:t>
            </w:r>
          </w:p>
          <w:p w:rsidR="00695C8B" w:rsidRDefault="002D12F4" w:rsidP="002D12F4">
            <w:pPr>
              <w:spacing w:before="0"/>
              <w:rPr>
                <w:b/>
              </w:rPr>
            </w:pPr>
            <w:r>
              <w:rPr>
                <w:b/>
              </w:rPr>
              <w:t xml:space="preserve">CPC </w:t>
            </w:r>
            <w:r w:rsidR="00695C8B">
              <w:rPr>
                <w:b/>
              </w:rPr>
              <w:t>CU 17-00012</w:t>
            </w:r>
          </w:p>
          <w:p w:rsidR="002D12F4" w:rsidRDefault="002D12F4" w:rsidP="002D12F4">
            <w:pPr>
              <w:spacing w:before="0"/>
              <w:rPr>
                <w:bCs/>
              </w:rPr>
            </w:pPr>
            <w:r w:rsidRPr="007034E5">
              <w:rPr>
                <w:bCs/>
              </w:rPr>
              <w:t>(</w:t>
            </w:r>
            <w:r w:rsidR="00695C8B">
              <w:rPr>
                <w:bCs/>
              </w:rPr>
              <w:t>Quasi-Judicial</w:t>
            </w:r>
            <w:r w:rsidRPr="007034E5">
              <w:rPr>
                <w:bCs/>
              </w:rPr>
              <w:t>)</w:t>
            </w:r>
          </w:p>
          <w:p w:rsidR="002D12F4" w:rsidRDefault="002D12F4" w:rsidP="002D12F4">
            <w:pPr>
              <w:spacing w:before="0"/>
              <w:rPr>
                <w:bCs/>
              </w:rPr>
            </w:pPr>
          </w:p>
          <w:p w:rsidR="002D12F4" w:rsidRPr="00C77D61" w:rsidRDefault="002D12F4" w:rsidP="002D12F4">
            <w:pPr>
              <w:spacing w:before="0"/>
              <w:rPr>
                <w:b/>
                <w:bCs/>
              </w:rPr>
            </w:pPr>
            <w:r w:rsidRPr="00C77D61">
              <w:rPr>
                <w:b/>
                <w:bCs/>
              </w:rPr>
              <w:t>PRESENTER:</w:t>
            </w:r>
          </w:p>
          <w:p w:rsidR="002D12F4" w:rsidRPr="00695C8B" w:rsidRDefault="00695C8B" w:rsidP="002D12F4">
            <w:pPr>
              <w:spacing w:before="0"/>
            </w:pPr>
            <w:r w:rsidRPr="00695C8B">
              <w:t>Ryan Tefertiller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2D12F4" w:rsidRDefault="00695C8B" w:rsidP="003D328B">
            <w:pPr>
              <w:rPr>
                <w:color w:val="000000"/>
              </w:rPr>
            </w:pPr>
            <w:r>
              <w:t>Ecumenical Social Ministries Women’s Transitional Housing Conditional Use Permit</w:t>
            </w:r>
          </w:p>
        </w:tc>
      </w:tr>
      <w:tr w:rsidR="00695C8B" w:rsidRPr="00AF33C0" w:rsidTr="006B3E84">
        <w:trPr>
          <w:trHeight w:val="1790"/>
        </w:trPr>
        <w:tc>
          <w:tcPr>
            <w:tcW w:w="2988" w:type="dxa"/>
            <w:vAlign w:val="center"/>
          </w:tcPr>
          <w:p w:rsidR="00881BA0" w:rsidRPr="00AF33C0" w:rsidRDefault="00881BA0" w:rsidP="00881BA0">
            <w:pPr>
              <w:spacing w:before="0"/>
              <w:rPr>
                <w:b/>
              </w:rPr>
            </w:pPr>
            <w:r w:rsidRPr="00AF33C0">
              <w:rPr>
                <w:b/>
              </w:rPr>
              <w:t>FILE NO.S:</w:t>
            </w:r>
          </w:p>
          <w:p w:rsidR="00881BA0" w:rsidRDefault="00881BA0" w:rsidP="00881BA0">
            <w:pPr>
              <w:spacing w:before="0"/>
              <w:rPr>
                <w:b/>
              </w:rPr>
            </w:pPr>
            <w:r>
              <w:rPr>
                <w:b/>
              </w:rPr>
              <w:t>CPC CM1 16-00132</w:t>
            </w:r>
          </w:p>
          <w:p w:rsidR="00881BA0" w:rsidRDefault="00881BA0" w:rsidP="00881BA0">
            <w:pPr>
              <w:spacing w:before="0"/>
              <w:rPr>
                <w:bCs/>
              </w:rPr>
            </w:pPr>
            <w:r w:rsidRPr="007034E5">
              <w:rPr>
                <w:bCs/>
              </w:rPr>
              <w:t>(</w:t>
            </w:r>
            <w:r>
              <w:rPr>
                <w:bCs/>
              </w:rPr>
              <w:t>Quasi-Judicial</w:t>
            </w:r>
            <w:r w:rsidRPr="007034E5">
              <w:rPr>
                <w:bCs/>
              </w:rPr>
              <w:t>)</w:t>
            </w:r>
          </w:p>
          <w:p w:rsidR="00881BA0" w:rsidRDefault="00881BA0" w:rsidP="00881BA0">
            <w:pPr>
              <w:spacing w:before="0"/>
              <w:rPr>
                <w:bCs/>
              </w:rPr>
            </w:pPr>
          </w:p>
          <w:p w:rsidR="00881BA0" w:rsidRPr="00C77D61" w:rsidRDefault="00881BA0" w:rsidP="00881BA0">
            <w:pPr>
              <w:spacing w:before="0"/>
              <w:rPr>
                <w:b/>
                <w:bCs/>
              </w:rPr>
            </w:pPr>
            <w:r w:rsidRPr="00C77D61">
              <w:rPr>
                <w:b/>
                <w:bCs/>
              </w:rPr>
              <w:t>PRESENTER:</w:t>
            </w:r>
          </w:p>
          <w:p w:rsidR="00695C8B" w:rsidRPr="00AF33C0" w:rsidRDefault="00503026" w:rsidP="00881BA0">
            <w:pPr>
              <w:spacing w:before="0"/>
              <w:rPr>
                <w:b/>
              </w:rPr>
            </w:pPr>
            <w:r>
              <w:t>Rachel Teixe</w:t>
            </w:r>
            <w:r w:rsidR="00A54600">
              <w:t>i</w:t>
            </w:r>
            <w:r>
              <w:t>ra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881BA0" w:rsidRDefault="00881BA0" w:rsidP="00881BA0">
            <w:pPr>
              <w:rPr>
                <w:color w:val="000000"/>
              </w:rPr>
            </w:pPr>
            <w:r>
              <w:rPr>
                <w:color w:val="000000"/>
              </w:rPr>
              <w:t>A Conditional Use for a 40-foot foot bell tower telecommunications facility with an equipment compound Commercial Mobile Radio Service (CMRS) located at 640 Manitou Boulevard.</w:t>
            </w:r>
          </w:p>
          <w:p w:rsidR="00695C8B" w:rsidRDefault="00695C8B" w:rsidP="003D328B"/>
        </w:tc>
      </w:tr>
      <w:tr w:rsidR="00503026" w:rsidRPr="00AF33C0" w:rsidTr="006B3E84">
        <w:trPr>
          <w:trHeight w:val="1970"/>
        </w:trPr>
        <w:tc>
          <w:tcPr>
            <w:tcW w:w="2988" w:type="dxa"/>
            <w:vAlign w:val="center"/>
          </w:tcPr>
          <w:p w:rsidR="00503026" w:rsidRPr="00AF33C0" w:rsidRDefault="00503026" w:rsidP="00503026">
            <w:pPr>
              <w:spacing w:before="0"/>
              <w:rPr>
                <w:b/>
              </w:rPr>
            </w:pPr>
            <w:r w:rsidRPr="00AF33C0">
              <w:rPr>
                <w:b/>
              </w:rPr>
              <w:lastRenderedPageBreak/>
              <w:t>FILE NO.S:</w:t>
            </w:r>
          </w:p>
          <w:p w:rsidR="00503026" w:rsidRDefault="00503026" w:rsidP="00503026">
            <w:pPr>
              <w:spacing w:before="0"/>
              <w:rPr>
                <w:b/>
              </w:rPr>
            </w:pPr>
            <w:r>
              <w:rPr>
                <w:b/>
              </w:rPr>
              <w:t>CPC CA 17-00027</w:t>
            </w:r>
          </w:p>
          <w:p w:rsidR="00503026" w:rsidRDefault="00503026" w:rsidP="00503026">
            <w:pPr>
              <w:spacing w:before="0"/>
              <w:rPr>
                <w:bCs/>
              </w:rPr>
            </w:pPr>
            <w:r w:rsidRPr="007034E5">
              <w:rPr>
                <w:bCs/>
              </w:rPr>
              <w:t>(</w:t>
            </w:r>
            <w:r>
              <w:rPr>
                <w:bCs/>
              </w:rPr>
              <w:t>Legislative</w:t>
            </w:r>
            <w:r w:rsidRPr="007034E5">
              <w:rPr>
                <w:bCs/>
              </w:rPr>
              <w:t>)</w:t>
            </w:r>
          </w:p>
          <w:p w:rsidR="00503026" w:rsidRDefault="00503026" w:rsidP="00503026">
            <w:pPr>
              <w:spacing w:before="0"/>
              <w:rPr>
                <w:bCs/>
              </w:rPr>
            </w:pPr>
          </w:p>
          <w:p w:rsidR="00503026" w:rsidRPr="00C77D61" w:rsidRDefault="00503026" w:rsidP="00503026">
            <w:pPr>
              <w:spacing w:before="0"/>
              <w:rPr>
                <w:b/>
                <w:bCs/>
              </w:rPr>
            </w:pPr>
            <w:r w:rsidRPr="00C77D61">
              <w:rPr>
                <w:b/>
                <w:bCs/>
              </w:rPr>
              <w:t>PRESENTER:</w:t>
            </w:r>
          </w:p>
          <w:p w:rsidR="00503026" w:rsidRPr="00AF33C0" w:rsidRDefault="00503026" w:rsidP="00503026">
            <w:pPr>
              <w:spacing w:before="0"/>
              <w:rPr>
                <w:b/>
              </w:rPr>
            </w:pPr>
            <w:r>
              <w:t>Meggan Herington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503026" w:rsidRDefault="00503026" w:rsidP="00503026">
            <w:pPr>
              <w:rPr>
                <w:szCs w:val="24"/>
              </w:rPr>
            </w:pPr>
            <w:r w:rsidRPr="007E08E4">
              <w:rPr>
                <w:szCs w:val="24"/>
              </w:rPr>
              <w:t xml:space="preserve">Recommend to City Council adoption of an ordinance amending Section 102 (General Standards) of Part 1 (General Standards) of Article 4 (Site Development Standards of Chapter 7 (Planning Development and Building) of the Code of the City of Colorado Springs 2001, As Amended, </w:t>
            </w:r>
            <w:proofErr w:type="gramStart"/>
            <w:r w:rsidRPr="007E08E4">
              <w:rPr>
                <w:szCs w:val="24"/>
              </w:rPr>
              <w:t>Pertaining</w:t>
            </w:r>
            <w:proofErr w:type="gramEnd"/>
            <w:r w:rsidRPr="007E08E4">
              <w:rPr>
                <w:szCs w:val="24"/>
              </w:rPr>
              <w:t xml:space="preserve"> to ADA Site</w:t>
            </w:r>
            <w:r>
              <w:rPr>
                <w:szCs w:val="24"/>
              </w:rPr>
              <w:t xml:space="preserve"> Accessibility. </w:t>
            </w:r>
          </w:p>
          <w:p w:rsidR="00503026" w:rsidRDefault="00503026" w:rsidP="00503026">
            <w:pPr>
              <w:spacing w:before="0"/>
              <w:rPr>
                <w:szCs w:val="24"/>
              </w:rPr>
            </w:pPr>
          </w:p>
          <w:p w:rsidR="00503026" w:rsidRDefault="00503026" w:rsidP="00503026">
            <w:pPr>
              <w:spacing w:before="0"/>
              <w:rPr>
                <w:szCs w:val="24"/>
              </w:rPr>
            </w:pPr>
          </w:p>
        </w:tc>
      </w:tr>
      <w:tr w:rsidR="00695C8B" w:rsidRPr="00AF33C0" w:rsidTr="00840697">
        <w:trPr>
          <w:trHeight w:val="1781"/>
        </w:trPr>
        <w:tc>
          <w:tcPr>
            <w:tcW w:w="2988" w:type="dxa"/>
            <w:vAlign w:val="center"/>
          </w:tcPr>
          <w:p w:rsidR="00881BA0" w:rsidRPr="00AF33C0" w:rsidRDefault="00881BA0" w:rsidP="00881BA0">
            <w:pPr>
              <w:spacing w:before="0"/>
              <w:rPr>
                <w:b/>
              </w:rPr>
            </w:pPr>
            <w:r w:rsidRPr="00AF33C0">
              <w:rPr>
                <w:b/>
              </w:rPr>
              <w:t>FILE NO.S:</w:t>
            </w:r>
          </w:p>
          <w:p w:rsidR="00881BA0" w:rsidRDefault="00881BA0" w:rsidP="00881BA0">
            <w:pPr>
              <w:spacing w:before="0"/>
              <w:rPr>
                <w:b/>
              </w:rPr>
            </w:pPr>
            <w:r>
              <w:rPr>
                <w:b/>
              </w:rPr>
              <w:t>CPC CA 17-00026</w:t>
            </w:r>
          </w:p>
          <w:p w:rsidR="00881BA0" w:rsidRDefault="00881BA0" w:rsidP="00881BA0">
            <w:pPr>
              <w:spacing w:before="0"/>
              <w:rPr>
                <w:bCs/>
              </w:rPr>
            </w:pPr>
            <w:r w:rsidRPr="007034E5">
              <w:rPr>
                <w:bCs/>
              </w:rPr>
              <w:t>(</w:t>
            </w:r>
            <w:r>
              <w:rPr>
                <w:bCs/>
              </w:rPr>
              <w:t>Legislative</w:t>
            </w:r>
            <w:r w:rsidRPr="007034E5">
              <w:rPr>
                <w:bCs/>
              </w:rPr>
              <w:t>)</w:t>
            </w:r>
          </w:p>
          <w:p w:rsidR="00881BA0" w:rsidRDefault="00881BA0" w:rsidP="00881BA0">
            <w:pPr>
              <w:spacing w:before="0"/>
              <w:rPr>
                <w:bCs/>
              </w:rPr>
            </w:pPr>
          </w:p>
          <w:p w:rsidR="00881BA0" w:rsidRPr="00C77D61" w:rsidRDefault="00881BA0" w:rsidP="00881BA0">
            <w:pPr>
              <w:spacing w:before="0"/>
              <w:rPr>
                <w:b/>
                <w:bCs/>
              </w:rPr>
            </w:pPr>
            <w:r w:rsidRPr="00C77D61">
              <w:rPr>
                <w:b/>
                <w:bCs/>
              </w:rPr>
              <w:t>PRESENTER:</w:t>
            </w:r>
          </w:p>
          <w:p w:rsidR="00695C8B" w:rsidRPr="00AF33C0" w:rsidRDefault="00881BA0" w:rsidP="00881BA0">
            <w:pPr>
              <w:spacing w:before="0"/>
              <w:rPr>
                <w:b/>
              </w:rPr>
            </w:pPr>
            <w:r>
              <w:t>Carl Schueler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503026" w:rsidRDefault="00503026" w:rsidP="00503026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An ordinance</w:t>
            </w:r>
            <w:r w:rsidR="00C33999">
              <w:rPr>
                <w:color w:val="000000"/>
              </w:rPr>
              <w:t xml:space="preserve"> amending Section 502 (Development Plans) of Part 5 (Concept Plans and Development Plans) of Article 5 (Administration and Procedures) of Chapter 7 (Planning, Development and Building) of the Code of the City of Colorado Springs 200</w:t>
            </w:r>
            <w:r w:rsidR="00CF4A78">
              <w:rPr>
                <w:color w:val="000000"/>
              </w:rPr>
              <w:t>1</w:t>
            </w:r>
            <w:bookmarkStart w:id="0" w:name="_GoBack"/>
            <w:bookmarkEnd w:id="0"/>
            <w:r w:rsidR="00C33999">
              <w:rPr>
                <w:color w:val="000000"/>
              </w:rPr>
              <w:t>, as amended, pertaining to Development Review Criteria.</w:t>
            </w:r>
          </w:p>
          <w:p w:rsidR="00503026" w:rsidRDefault="00503026" w:rsidP="00503026">
            <w:pPr>
              <w:spacing w:before="0"/>
              <w:rPr>
                <w:szCs w:val="24"/>
              </w:rPr>
            </w:pPr>
          </w:p>
          <w:p w:rsidR="00695C8B" w:rsidRDefault="00695C8B" w:rsidP="003D328B"/>
        </w:tc>
      </w:tr>
      <w:tr w:rsidR="007A39E1" w:rsidRPr="00AF33C0" w:rsidTr="00840697">
        <w:trPr>
          <w:trHeight w:val="1781"/>
        </w:trPr>
        <w:tc>
          <w:tcPr>
            <w:tcW w:w="2988" w:type="dxa"/>
            <w:vAlign w:val="center"/>
          </w:tcPr>
          <w:p w:rsidR="00410295" w:rsidRPr="00AF33C0" w:rsidRDefault="00410295" w:rsidP="00410295">
            <w:pPr>
              <w:spacing w:before="0"/>
              <w:rPr>
                <w:b/>
              </w:rPr>
            </w:pPr>
            <w:r w:rsidRPr="00AF33C0">
              <w:rPr>
                <w:b/>
              </w:rPr>
              <w:t>FILE NO.S:</w:t>
            </w:r>
          </w:p>
          <w:p w:rsidR="00410295" w:rsidRDefault="00410295" w:rsidP="00410295">
            <w:pPr>
              <w:spacing w:before="0"/>
              <w:rPr>
                <w:b/>
              </w:rPr>
            </w:pPr>
            <w:r>
              <w:rPr>
                <w:b/>
              </w:rPr>
              <w:t>CPC CA 16-00008</w:t>
            </w:r>
          </w:p>
          <w:p w:rsidR="00410295" w:rsidRDefault="00410295" w:rsidP="00410295">
            <w:pPr>
              <w:spacing w:before="0"/>
              <w:rPr>
                <w:bCs/>
              </w:rPr>
            </w:pPr>
            <w:r w:rsidRPr="007034E5">
              <w:rPr>
                <w:bCs/>
              </w:rPr>
              <w:t>(</w:t>
            </w:r>
            <w:r>
              <w:rPr>
                <w:bCs/>
              </w:rPr>
              <w:t>Legislative</w:t>
            </w:r>
            <w:r w:rsidRPr="007034E5">
              <w:rPr>
                <w:bCs/>
              </w:rPr>
              <w:t>)</w:t>
            </w:r>
          </w:p>
          <w:p w:rsidR="00410295" w:rsidRDefault="00410295" w:rsidP="00410295">
            <w:pPr>
              <w:spacing w:before="0"/>
              <w:rPr>
                <w:bCs/>
              </w:rPr>
            </w:pPr>
          </w:p>
          <w:p w:rsidR="00410295" w:rsidRPr="00C77D61" w:rsidRDefault="00410295" w:rsidP="00410295">
            <w:pPr>
              <w:spacing w:before="0"/>
              <w:rPr>
                <w:b/>
                <w:bCs/>
              </w:rPr>
            </w:pPr>
            <w:r w:rsidRPr="00C77D61">
              <w:rPr>
                <w:b/>
                <w:bCs/>
              </w:rPr>
              <w:t>PRESENTER:</w:t>
            </w:r>
          </w:p>
          <w:p w:rsidR="007A39E1" w:rsidRPr="00AF33C0" w:rsidRDefault="00410295" w:rsidP="00410295">
            <w:pPr>
              <w:spacing w:before="0"/>
              <w:rPr>
                <w:b/>
              </w:rPr>
            </w:pPr>
            <w:r>
              <w:t>Peter Wysocki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7A39E1" w:rsidRDefault="00410295" w:rsidP="00503026">
            <w:pPr>
              <w:rPr>
                <w:bCs/>
                <w:color w:val="000000"/>
              </w:rPr>
            </w:pPr>
            <w:r w:rsidRPr="00410295">
              <w:rPr>
                <w:color w:val="000000"/>
              </w:rPr>
              <w:t xml:space="preserve">An Ordinance repealing and </w:t>
            </w:r>
            <w:proofErr w:type="spellStart"/>
            <w:r w:rsidRPr="00410295">
              <w:rPr>
                <w:color w:val="000000"/>
              </w:rPr>
              <w:t>reordaining</w:t>
            </w:r>
            <w:proofErr w:type="spellEnd"/>
            <w:r w:rsidRPr="00410295">
              <w:rPr>
                <w:color w:val="000000"/>
              </w:rPr>
              <w:t xml:space="preserve"> Section 906 (Appeals) of Part 9 (Notice, Hearings and Appeals) of Article 5 (Administration and Procedures) of Chapter 7 (Planning, Development and Building) of the Code of the City of Colorado Springs 2001, as amended, pertaining to appeals.</w:t>
            </w:r>
          </w:p>
        </w:tc>
      </w:tr>
    </w:tbl>
    <w:p w:rsidR="00023D43" w:rsidRPr="00AF33C0" w:rsidRDefault="00023D43" w:rsidP="00254D87"/>
    <w:sectPr w:rsidR="00023D43" w:rsidRPr="00AF33C0" w:rsidSect="0040257D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0F" w:rsidRDefault="0021280F" w:rsidP="004A5158">
      <w:pPr>
        <w:spacing w:before="0"/>
      </w:pPr>
      <w:r>
        <w:separator/>
      </w:r>
    </w:p>
  </w:endnote>
  <w:endnote w:type="continuationSeparator" w:id="0">
    <w:p w:rsidR="0021280F" w:rsidRDefault="0021280F" w:rsidP="004A51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3462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A5158" w:rsidRDefault="004A5158" w:rsidP="004A5158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A78" w:rsidRPr="00CF4A7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  <w:p w:rsidR="004A5158" w:rsidRDefault="007229BE" w:rsidP="004A515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DATE \@ "M/d/yyyy h:mm am/pm" </w:instrText>
        </w:r>
        <w:r>
          <w:rPr>
            <w:b/>
            <w:bCs/>
          </w:rPr>
          <w:fldChar w:fldCharType="separate"/>
        </w:r>
        <w:r w:rsidR="00C33999">
          <w:rPr>
            <w:b/>
            <w:bCs/>
            <w:noProof/>
          </w:rPr>
          <w:t>3/1/2017 4:30 PM</w:t>
        </w:r>
        <w:r>
          <w:rPr>
            <w:b/>
            <w:bCs/>
          </w:rPr>
          <w:fldChar w:fldCharType="end"/>
        </w:r>
      </w:p>
    </w:sdtContent>
  </w:sdt>
  <w:p w:rsidR="004A5158" w:rsidRDefault="004A5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0F" w:rsidRDefault="0021280F" w:rsidP="004A5158">
      <w:pPr>
        <w:spacing w:before="0"/>
      </w:pPr>
      <w:r>
        <w:separator/>
      </w:r>
    </w:p>
  </w:footnote>
  <w:footnote w:type="continuationSeparator" w:id="0">
    <w:p w:rsidR="0021280F" w:rsidRDefault="0021280F" w:rsidP="004A515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E1" w:rsidRDefault="004D26E1" w:rsidP="00B450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45C"/>
    <w:multiLevelType w:val="hybridMultilevel"/>
    <w:tmpl w:val="C2A02FEC"/>
    <w:lvl w:ilvl="0" w:tplc="CE5C35D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65D1F"/>
    <w:multiLevelType w:val="hybridMultilevel"/>
    <w:tmpl w:val="8D56843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0850179"/>
    <w:multiLevelType w:val="hybridMultilevel"/>
    <w:tmpl w:val="C2E8F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74F95"/>
    <w:multiLevelType w:val="hybridMultilevel"/>
    <w:tmpl w:val="B7E6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49D9"/>
    <w:multiLevelType w:val="hybridMultilevel"/>
    <w:tmpl w:val="A7EC8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5B"/>
    <w:rsid w:val="0000400C"/>
    <w:rsid w:val="000058B2"/>
    <w:rsid w:val="00023D43"/>
    <w:rsid w:val="00024465"/>
    <w:rsid w:val="00025D0B"/>
    <w:rsid w:val="0003400F"/>
    <w:rsid w:val="00036CA6"/>
    <w:rsid w:val="00040016"/>
    <w:rsid w:val="00046624"/>
    <w:rsid w:val="00057431"/>
    <w:rsid w:val="00066C24"/>
    <w:rsid w:val="00075411"/>
    <w:rsid w:val="00083AD4"/>
    <w:rsid w:val="00090BF1"/>
    <w:rsid w:val="000B0C9C"/>
    <w:rsid w:val="000B4783"/>
    <w:rsid w:val="000C5850"/>
    <w:rsid w:val="000C7B1A"/>
    <w:rsid w:val="000D24E6"/>
    <w:rsid w:val="000D4D27"/>
    <w:rsid w:val="000D72F9"/>
    <w:rsid w:val="000F3B86"/>
    <w:rsid w:val="00102029"/>
    <w:rsid w:val="00110E92"/>
    <w:rsid w:val="0012590F"/>
    <w:rsid w:val="001300D5"/>
    <w:rsid w:val="00155975"/>
    <w:rsid w:val="00157175"/>
    <w:rsid w:val="00162209"/>
    <w:rsid w:val="0016619C"/>
    <w:rsid w:val="00184778"/>
    <w:rsid w:val="001A6E62"/>
    <w:rsid w:val="001B528E"/>
    <w:rsid w:val="001C709B"/>
    <w:rsid w:val="001D399A"/>
    <w:rsid w:val="001D6E57"/>
    <w:rsid w:val="001E048E"/>
    <w:rsid w:val="001E07FE"/>
    <w:rsid w:val="001E56A0"/>
    <w:rsid w:val="002020FD"/>
    <w:rsid w:val="0020264A"/>
    <w:rsid w:val="0021280F"/>
    <w:rsid w:val="00254D87"/>
    <w:rsid w:val="00256F5B"/>
    <w:rsid w:val="00261C35"/>
    <w:rsid w:val="00272D1D"/>
    <w:rsid w:val="002842BE"/>
    <w:rsid w:val="00285EBF"/>
    <w:rsid w:val="002865DD"/>
    <w:rsid w:val="002A499F"/>
    <w:rsid w:val="002B4A4E"/>
    <w:rsid w:val="002B7E4A"/>
    <w:rsid w:val="002C252D"/>
    <w:rsid w:val="002C42B7"/>
    <w:rsid w:val="002C5583"/>
    <w:rsid w:val="002D12F4"/>
    <w:rsid w:val="002D305C"/>
    <w:rsid w:val="002D4F28"/>
    <w:rsid w:val="002D7DF8"/>
    <w:rsid w:val="002E2B55"/>
    <w:rsid w:val="002E70B3"/>
    <w:rsid w:val="00300D24"/>
    <w:rsid w:val="0030452F"/>
    <w:rsid w:val="00305A3E"/>
    <w:rsid w:val="00320F26"/>
    <w:rsid w:val="0033185D"/>
    <w:rsid w:val="003328BE"/>
    <w:rsid w:val="003376D9"/>
    <w:rsid w:val="00366B4C"/>
    <w:rsid w:val="00367667"/>
    <w:rsid w:val="00380E63"/>
    <w:rsid w:val="00391E4B"/>
    <w:rsid w:val="003A0287"/>
    <w:rsid w:val="003A1583"/>
    <w:rsid w:val="003A4F6A"/>
    <w:rsid w:val="003D00AE"/>
    <w:rsid w:val="003D2EC9"/>
    <w:rsid w:val="003D328B"/>
    <w:rsid w:val="003D5072"/>
    <w:rsid w:val="003D7B2D"/>
    <w:rsid w:val="003F3BA1"/>
    <w:rsid w:val="0040257D"/>
    <w:rsid w:val="004065F1"/>
    <w:rsid w:val="00410295"/>
    <w:rsid w:val="00427F2C"/>
    <w:rsid w:val="00437538"/>
    <w:rsid w:val="0045342B"/>
    <w:rsid w:val="00455318"/>
    <w:rsid w:val="00463B0E"/>
    <w:rsid w:val="00470D68"/>
    <w:rsid w:val="00480E33"/>
    <w:rsid w:val="00493424"/>
    <w:rsid w:val="0049581C"/>
    <w:rsid w:val="004A5158"/>
    <w:rsid w:val="004B4BDA"/>
    <w:rsid w:val="004C71CF"/>
    <w:rsid w:val="004D26E1"/>
    <w:rsid w:val="004D69A5"/>
    <w:rsid w:val="004E174F"/>
    <w:rsid w:val="004E3CF3"/>
    <w:rsid w:val="004E7624"/>
    <w:rsid w:val="004F3B8A"/>
    <w:rsid w:val="00503026"/>
    <w:rsid w:val="0054747C"/>
    <w:rsid w:val="0055026C"/>
    <w:rsid w:val="00552CA9"/>
    <w:rsid w:val="00582BC4"/>
    <w:rsid w:val="005833A9"/>
    <w:rsid w:val="00585194"/>
    <w:rsid w:val="00590044"/>
    <w:rsid w:val="005950D3"/>
    <w:rsid w:val="005A302E"/>
    <w:rsid w:val="005B607F"/>
    <w:rsid w:val="005C2F0E"/>
    <w:rsid w:val="005C4791"/>
    <w:rsid w:val="005C588F"/>
    <w:rsid w:val="005E139A"/>
    <w:rsid w:val="005F6CC6"/>
    <w:rsid w:val="005F7DEC"/>
    <w:rsid w:val="00606B8C"/>
    <w:rsid w:val="00610A3A"/>
    <w:rsid w:val="006325E3"/>
    <w:rsid w:val="00632945"/>
    <w:rsid w:val="0063341C"/>
    <w:rsid w:val="006378FF"/>
    <w:rsid w:val="006634DA"/>
    <w:rsid w:val="006826D6"/>
    <w:rsid w:val="00695C8B"/>
    <w:rsid w:val="00696D52"/>
    <w:rsid w:val="006A7012"/>
    <w:rsid w:val="006B1606"/>
    <w:rsid w:val="006B3E84"/>
    <w:rsid w:val="006B5A87"/>
    <w:rsid w:val="006C2A4C"/>
    <w:rsid w:val="006D167D"/>
    <w:rsid w:val="006D40AE"/>
    <w:rsid w:val="006D496B"/>
    <w:rsid w:val="006D7F04"/>
    <w:rsid w:val="006E2AE9"/>
    <w:rsid w:val="006F2009"/>
    <w:rsid w:val="00702818"/>
    <w:rsid w:val="007034E5"/>
    <w:rsid w:val="00704DC0"/>
    <w:rsid w:val="00705308"/>
    <w:rsid w:val="007229BE"/>
    <w:rsid w:val="00735C7C"/>
    <w:rsid w:val="00746995"/>
    <w:rsid w:val="007479B5"/>
    <w:rsid w:val="007525D4"/>
    <w:rsid w:val="007579E7"/>
    <w:rsid w:val="0076278D"/>
    <w:rsid w:val="0076617D"/>
    <w:rsid w:val="007875E2"/>
    <w:rsid w:val="007A39E1"/>
    <w:rsid w:val="007A6E83"/>
    <w:rsid w:val="007B2078"/>
    <w:rsid w:val="007D61CA"/>
    <w:rsid w:val="007F0689"/>
    <w:rsid w:val="007F08E9"/>
    <w:rsid w:val="00800FC8"/>
    <w:rsid w:val="00813B9D"/>
    <w:rsid w:val="00815BE5"/>
    <w:rsid w:val="00840697"/>
    <w:rsid w:val="00842DDB"/>
    <w:rsid w:val="00854438"/>
    <w:rsid w:val="00863D5D"/>
    <w:rsid w:val="00866790"/>
    <w:rsid w:val="00881BA0"/>
    <w:rsid w:val="00885517"/>
    <w:rsid w:val="008907D8"/>
    <w:rsid w:val="008B596C"/>
    <w:rsid w:val="008D08C3"/>
    <w:rsid w:val="008E1C80"/>
    <w:rsid w:val="008E33B0"/>
    <w:rsid w:val="008E6B67"/>
    <w:rsid w:val="008F3A3C"/>
    <w:rsid w:val="00902668"/>
    <w:rsid w:val="0090470F"/>
    <w:rsid w:val="00904FDA"/>
    <w:rsid w:val="00912CE4"/>
    <w:rsid w:val="00934088"/>
    <w:rsid w:val="00943EC2"/>
    <w:rsid w:val="0095721A"/>
    <w:rsid w:val="009607FF"/>
    <w:rsid w:val="00974BB0"/>
    <w:rsid w:val="009831BC"/>
    <w:rsid w:val="009A0C62"/>
    <w:rsid w:val="009A305E"/>
    <w:rsid w:val="009A3E56"/>
    <w:rsid w:val="009B1174"/>
    <w:rsid w:val="009C0F78"/>
    <w:rsid w:val="009C582C"/>
    <w:rsid w:val="009D78A8"/>
    <w:rsid w:val="009E65DA"/>
    <w:rsid w:val="009F267C"/>
    <w:rsid w:val="009F2B4F"/>
    <w:rsid w:val="00A0024B"/>
    <w:rsid w:val="00A36577"/>
    <w:rsid w:val="00A46B7D"/>
    <w:rsid w:val="00A54600"/>
    <w:rsid w:val="00A54D5F"/>
    <w:rsid w:val="00A8482B"/>
    <w:rsid w:val="00A84F83"/>
    <w:rsid w:val="00AA19C1"/>
    <w:rsid w:val="00AC09A5"/>
    <w:rsid w:val="00AC1BD6"/>
    <w:rsid w:val="00AD2CA6"/>
    <w:rsid w:val="00AE3CA9"/>
    <w:rsid w:val="00AF33C0"/>
    <w:rsid w:val="00AF524C"/>
    <w:rsid w:val="00AF72D7"/>
    <w:rsid w:val="00B0090D"/>
    <w:rsid w:val="00B00ED2"/>
    <w:rsid w:val="00B02B35"/>
    <w:rsid w:val="00B04AAD"/>
    <w:rsid w:val="00B05008"/>
    <w:rsid w:val="00B06067"/>
    <w:rsid w:val="00B16E34"/>
    <w:rsid w:val="00B24632"/>
    <w:rsid w:val="00B31E45"/>
    <w:rsid w:val="00B331B7"/>
    <w:rsid w:val="00B450A6"/>
    <w:rsid w:val="00B551CA"/>
    <w:rsid w:val="00B66B19"/>
    <w:rsid w:val="00B8222E"/>
    <w:rsid w:val="00B9310B"/>
    <w:rsid w:val="00B97917"/>
    <w:rsid w:val="00BA139A"/>
    <w:rsid w:val="00BA46BA"/>
    <w:rsid w:val="00BB01CB"/>
    <w:rsid w:val="00BB321E"/>
    <w:rsid w:val="00BB712E"/>
    <w:rsid w:val="00BC2A34"/>
    <w:rsid w:val="00BC3FF5"/>
    <w:rsid w:val="00BE475E"/>
    <w:rsid w:val="00BF306F"/>
    <w:rsid w:val="00C01309"/>
    <w:rsid w:val="00C10117"/>
    <w:rsid w:val="00C21305"/>
    <w:rsid w:val="00C316A5"/>
    <w:rsid w:val="00C33999"/>
    <w:rsid w:val="00C44E57"/>
    <w:rsid w:val="00C503B6"/>
    <w:rsid w:val="00C50CD8"/>
    <w:rsid w:val="00C55B69"/>
    <w:rsid w:val="00C645FE"/>
    <w:rsid w:val="00C74D32"/>
    <w:rsid w:val="00C77D61"/>
    <w:rsid w:val="00C80F3E"/>
    <w:rsid w:val="00C812B1"/>
    <w:rsid w:val="00C844F9"/>
    <w:rsid w:val="00C874AF"/>
    <w:rsid w:val="00C97F05"/>
    <w:rsid w:val="00CA4C10"/>
    <w:rsid w:val="00CA575D"/>
    <w:rsid w:val="00CB053C"/>
    <w:rsid w:val="00CC55EE"/>
    <w:rsid w:val="00CD6496"/>
    <w:rsid w:val="00CD6555"/>
    <w:rsid w:val="00CD74A8"/>
    <w:rsid w:val="00CE09BB"/>
    <w:rsid w:val="00CF4A78"/>
    <w:rsid w:val="00D0631F"/>
    <w:rsid w:val="00D068E0"/>
    <w:rsid w:val="00D10847"/>
    <w:rsid w:val="00D155BF"/>
    <w:rsid w:val="00D317F2"/>
    <w:rsid w:val="00D338FB"/>
    <w:rsid w:val="00D4510D"/>
    <w:rsid w:val="00D55CA9"/>
    <w:rsid w:val="00D6176E"/>
    <w:rsid w:val="00D635D1"/>
    <w:rsid w:val="00D67E02"/>
    <w:rsid w:val="00D9270D"/>
    <w:rsid w:val="00D93996"/>
    <w:rsid w:val="00DB09FA"/>
    <w:rsid w:val="00DB2252"/>
    <w:rsid w:val="00DB3DF0"/>
    <w:rsid w:val="00DB66F0"/>
    <w:rsid w:val="00DD35AF"/>
    <w:rsid w:val="00DD45C9"/>
    <w:rsid w:val="00DD5289"/>
    <w:rsid w:val="00DD5835"/>
    <w:rsid w:val="00DE1259"/>
    <w:rsid w:val="00DF5D4C"/>
    <w:rsid w:val="00E05F50"/>
    <w:rsid w:val="00E079EE"/>
    <w:rsid w:val="00E07B57"/>
    <w:rsid w:val="00E11086"/>
    <w:rsid w:val="00E12242"/>
    <w:rsid w:val="00E26147"/>
    <w:rsid w:val="00E70448"/>
    <w:rsid w:val="00E70608"/>
    <w:rsid w:val="00E720FE"/>
    <w:rsid w:val="00E83223"/>
    <w:rsid w:val="00E845F9"/>
    <w:rsid w:val="00E871D4"/>
    <w:rsid w:val="00E87DB2"/>
    <w:rsid w:val="00EA088A"/>
    <w:rsid w:val="00EA1814"/>
    <w:rsid w:val="00EA4C58"/>
    <w:rsid w:val="00EB46D3"/>
    <w:rsid w:val="00EB51D8"/>
    <w:rsid w:val="00EC0F24"/>
    <w:rsid w:val="00ED374E"/>
    <w:rsid w:val="00ED48D1"/>
    <w:rsid w:val="00EE47DD"/>
    <w:rsid w:val="00EF2306"/>
    <w:rsid w:val="00F114A6"/>
    <w:rsid w:val="00F35AE3"/>
    <w:rsid w:val="00F50C42"/>
    <w:rsid w:val="00F52C71"/>
    <w:rsid w:val="00F55637"/>
    <w:rsid w:val="00F6559E"/>
    <w:rsid w:val="00F6719E"/>
    <w:rsid w:val="00F97CB2"/>
    <w:rsid w:val="00F97D39"/>
    <w:rsid w:val="00FA066E"/>
    <w:rsid w:val="00FA55BF"/>
    <w:rsid w:val="00FA573F"/>
    <w:rsid w:val="00FE033F"/>
    <w:rsid w:val="00FE2E99"/>
    <w:rsid w:val="00FE732A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5B"/>
    <w:pPr>
      <w:spacing w:before="120"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F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6F5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5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6F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75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15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A515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515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A515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5B"/>
    <w:pPr>
      <w:spacing w:before="120"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F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6F5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5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6F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75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15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A515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515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A515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radosprings.legistar.com/Calendar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Hurst, Cynthia</dc:creator>
  <cp:lastModifiedBy>Lobato, Elena</cp:lastModifiedBy>
  <cp:revision>16</cp:revision>
  <cp:lastPrinted>2017-02-28T22:06:00Z</cp:lastPrinted>
  <dcterms:created xsi:type="dcterms:W3CDTF">2017-01-03T20:36:00Z</dcterms:created>
  <dcterms:modified xsi:type="dcterms:W3CDTF">2017-03-01T23:38:00Z</dcterms:modified>
</cp:coreProperties>
</file>